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094" w:rsidRPr="00EC1ABF" w:rsidRDefault="00A6703A" w:rsidP="00493094">
      <w:pPr>
        <w:pStyle w:val="a8"/>
        <w:ind w:left="5103"/>
        <w:rPr>
          <w:sz w:val="24"/>
          <w:szCs w:val="24"/>
        </w:rPr>
      </w:pPr>
      <w:bookmarkStart w:id="0" w:name="_GoBack"/>
      <w:r w:rsidRPr="00A6703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3E48219" wp14:editId="505FEE6B">
            <wp:simplePos x="0" y="0"/>
            <wp:positionH relativeFrom="page">
              <wp:posOffset>-190501</wp:posOffset>
            </wp:positionH>
            <wp:positionV relativeFrom="paragraph">
              <wp:posOffset>-701039</wp:posOffset>
            </wp:positionV>
            <wp:extent cx="7834515" cy="10772456"/>
            <wp:effectExtent l="0" t="0" r="0" b="0"/>
            <wp:wrapNone/>
            <wp:docPr id="1" name="Рисунок 1" descr="C:\Users\Директор\Desktop\Документы по лагерю\лагерь 2025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Документы по лагерю\лагерь 2025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656" cy="107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93094" w:rsidRPr="00EC1ABF">
        <w:rPr>
          <w:sz w:val="24"/>
          <w:szCs w:val="24"/>
        </w:rPr>
        <w:t>УТВЕРЖДАЮ</w:t>
      </w:r>
    </w:p>
    <w:p w:rsidR="00493094" w:rsidRPr="00EC1ABF" w:rsidRDefault="00493094" w:rsidP="00493094">
      <w:pPr>
        <w:pStyle w:val="a8"/>
        <w:ind w:left="5103"/>
        <w:rPr>
          <w:sz w:val="24"/>
          <w:szCs w:val="24"/>
        </w:rPr>
      </w:pPr>
      <w:r w:rsidRPr="00EC1ABF">
        <w:rPr>
          <w:sz w:val="24"/>
          <w:szCs w:val="24"/>
        </w:rPr>
        <w:t>Директор МОУ «</w:t>
      </w:r>
      <w:r>
        <w:rPr>
          <w:sz w:val="24"/>
          <w:szCs w:val="24"/>
        </w:rPr>
        <w:t>Качкашурская</w:t>
      </w:r>
      <w:r w:rsidRPr="00EC1ABF">
        <w:rPr>
          <w:sz w:val="24"/>
          <w:szCs w:val="24"/>
        </w:rPr>
        <w:t xml:space="preserve"> СОШ»</w:t>
      </w:r>
    </w:p>
    <w:p w:rsidR="00493094" w:rsidRDefault="00493094" w:rsidP="00493094">
      <w:pPr>
        <w:pStyle w:val="a8"/>
        <w:ind w:left="5103"/>
        <w:rPr>
          <w:sz w:val="24"/>
          <w:szCs w:val="24"/>
        </w:rPr>
      </w:pPr>
      <w:r w:rsidRPr="00EC1ABF">
        <w:rPr>
          <w:sz w:val="24"/>
          <w:szCs w:val="24"/>
        </w:rPr>
        <w:t>______________/</w:t>
      </w:r>
      <w:r>
        <w:rPr>
          <w:sz w:val="24"/>
          <w:szCs w:val="24"/>
        </w:rPr>
        <w:t xml:space="preserve">О.В. </w:t>
      </w:r>
      <w:proofErr w:type="spellStart"/>
      <w:r>
        <w:rPr>
          <w:sz w:val="24"/>
          <w:szCs w:val="24"/>
        </w:rPr>
        <w:t>Куртеева</w:t>
      </w:r>
      <w:proofErr w:type="spellEnd"/>
      <w:r>
        <w:rPr>
          <w:sz w:val="24"/>
          <w:szCs w:val="24"/>
        </w:rPr>
        <w:t xml:space="preserve"> </w:t>
      </w:r>
    </w:p>
    <w:p w:rsidR="00493094" w:rsidRDefault="00493094" w:rsidP="00493094">
      <w:pPr>
        <w:pStyle w:val="a8"/>
        <w:ind w:left="5103"/>
        <w:rPr>
          <w:rFonts w:eastAsia="Calibri"/>
          <w:sz w:val="24"/>
          <w:szCs w:val="24"/>
        </w:rPr>
      </w:pPr>
    </w:p>
    <w:p w:rsidR="00493094" w:rsidRDefault="00493094" w:rsidP="00493094">
      <w:pPr>
        <w:pStyle w:val="a8"/>
        <w:ind w:left="5103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«___</w:t>
      </w:r>
      <w:proofErr w:type="gramStart"/>
      <w:r>
        <w:rPr>
          <w:rFonts w:eastAsia="Calibri"/>
          <w:sz w:val="24"/>
          <w:szCs w:val="24"/>
        </w:rPr>
        <w:t>_»_</w:t>
      </w:r>
      <w:proofErr w:type="gramEnd"/>
      <w:r>
        <w:rPr>
          <w:rFonts w:eastAsia="Calibri"/>
          <w:sz w:val="24"/>
          <w:szCs w:val="24"/>
        </w:rPr>
        <w:t>_____________2025</w:t>
      </w:r>
      <w:r w:rsidRPr="00EC1ABF">
        <w:rPr>
          <w:rFonts w:eastAsia="Calibri"/>
          <w:sz w:val="24"/>
          <w:szCs w:val="24"/>
        </w:rPr>
        <w:t xml:space="preserve"> г.</w:t>
      </w:r>
    </w:p>
    <w:p w:rsidR="00493094" w:rsidRDefault="00493094" w:rsidP="00493094">
      <w:pPr>
        <w:pStyle w:val="a8"/>
        <w:ind w:left="5103"/>
        <w:rPr>
          <w:rFonts w:eastAsia="Calibri"/>
          <w:sz w:val="24"/>
          <w:szCs w:val="24"/>
        </w:rPr>
      </w:pPr>
    </w:p>
    <w:p w:rsidR="00493094" w:rsidRDefault="00493094" w:rsidP="00493094">
      <w:pPr>
        <w:pStyle w:val="a8"/>
        <w:ind w:left="5103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Приказ №84 от 16.05.2025 г. </w:t>
      </w:r>
    </w:p>
    <w:p w:rsidR="00493094" w:rsidRDefault="00493094" w:rsidP="00D333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ПОЛОЖЕНИЕ</w:t>
      </w:r>
    </w:p>
    <w:p w:rsidR="00D333AD" w:rsidRDefault="00D333AD" w:rsidP="00D333AD">
      <w:pPr>
        <w:jc w:val="center"/>
        <w:rPr>
          <w:b/>
          <w:sz w:val="24"/>
          <w:szCs w:val="24"/>
        </w:rPr>
      </w:pPr>
      <w:r w:rsidRPr="00D333AD">
        <w:rPr>
          <w:b/>
          <w:sz w:val="24"/>
          <w:szCs w:val="24"/>
        </w:rPr>
        <w:t xml:space="preserve">об </w:t>
      </w:r>
      <w:r w:rsidRPr="00D333AD">
        <w:rPr>
          <w:b/>
          <w:sz w:val="24"/>
          <w:szCs w:val="24"/>
        </w:rPr>
        <w:t>оздоровительно</w:t>
      </w:r>
      <w:r w:rsidRPr="00D333AD">
        <w:rPr>
          <w:b/>
          <w:sz w:val="24"/>
          <w:szCs w:val="24"/>
        </w:rPr>
        <w:t>м</w:t>
      </w:r>
      <w:r w:rsidRPr="00D333AD">
        <w:rPr>
          <w:b/>
          <w:sz w:val="24"/>
          <w:szCs w:val="24"/>
        </w:rPr>
        <w:t xml:space="preserve"> лагер</w:t>
      </w:r>
      <w:r w:rsidRPr="00D333AD">
        <w:rPr>
          <w:b/>
          <w:sz w:val="24"/>
          <w:szCs w:val="24"/>
        </w:rPr>
        <w:t xml:space="preserve">е </w:t>
      </w:r>
      <w:r w:rsidRPr="00D333AD">
        <w:rPr>
          <w:b/>
          <w:sz w:val="24"/>
          <w:szCs w:val="24"/>
        </w:rPr>
        <w:t>с дневным пребыванием</w:t>
      </w:r>
      <w:r>
        <w:rPr>
          <w:b/>
          <w:sz w:val="24"/>
          <w:szCs w:val="24"/>
        </w:rPr>
        <w:t xml:space="preserve">, </w:t>
      </w:r>
    </w:p>
    <w:p w:rsidR="00D333AD" w:rsidRPr="00D333AD" w:rsidRDefault="00D333AD" w:rsidP="00D333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созданном на базе МОУ «Качкашурская СОШ», осуществляющей </w:t>
      </w:r>
    </w:p>
    <w:p w:rsidR="00D333AD" w:rsidRPr="00D333AD" w:rsidRDefault="00D333AD" w:rsidP="00D333A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3AD">
        <w:rPr>
          <w:rFonts w:ascii="Times New Roman" w:hAnsi="Times New Roman" w:cs="Times New Roman"/>
          <w:b/>
          <w:sz w:val="24"/>
          <w:szCs w:val="24"/>
        </w:rPr>
        <w:t>организацию отдыха и оздоровления обучающихся в каникулярное время</w:t>
      </w:r>
    </w:p>
    <w:p w:rsidR="00D333AD" w:rsidRPr="00D333AD" w:rsidRDefault="00D333AD" w:rsidP="00D333A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>
      <w:pPr>
        <w:ind w:firstLine="540"/>
        <w:jc w:val="both"/>
        <w:rPr>
          <w:sz w:val="24"/>
          <w:szCs w:val="24"/>
        </w:rPr>
      </w:pPr>
      <w:r w:rsidRPr="00083AE2">
        <w:rPr>
          <w:sz w:val="24"/>
          <w:szCs w:val="24"/>
        </w:rPr>
        <w:t xml:space="preserve">1. Настоящее </w:t>
      </w:r>
      <w:r>
        <w:rPr>
          <w:sz w:val="24"/>
          <w:szCs w:val="24"/>
        </w:rPr>
        <w:t>П</w:t>
      </w:r>
      <w:r w:rsidRPr="00083AE2">
        <w:rPr>
          <w:sz w:val="24"/>
          <w:szCs w:val="24"/>
        </w:rPr>
        <w:t xml:space="preserve">оложение </w:t>
      </w:r>
      <w:r w:rsidRPr="00D333AD">
        <w:rPr>
          <w:sz w:val="24"/>
          <w:szCs w:val="24"/>
        </w:rPr>
        <w:t>об оздоровительном лагере с дневным пребыванием</w:t>
      </w:r>
      <w:r w:rsidRPr="00D333AD">
        <w:rPr>
          <w:sz w:val="24"/>
          <w:szCs w:val="24"/>
        </w:rPr>
        <w:t xml:space="preserve"> </w:t>
      </w:r>
      <w:r w:rsidRPr="00D333AD">
        <w:rPr>
          <w:sz w:val="24"/>
          <w:szCs w:val="24"/>
        </w:rPr>
        <w:t>МОУ «Качкашурская СОШ»</w:t>
      </w:r>
      <w:r w:rsidRPr="00083AE2">
        <w:rPr>
          <w:sz w:val="24"/>
          <w:szCs w:val="24"/>
        </w:rPr>
        <w:t xml:space="preserve"> (далее </w:t>
      </w:r>
      <w:r>
        <w:rPr>
          <w:sz w:val="24"/>
          <w:szCs w:val="24"/>
        </w:rPr>
        <w:t>–</w:t>
      </w:r>
      <w:r w:rsidRPr="00083AE2">
        <w:rPr>
          <w:sz w:val="24"/>
          <w:szCs w:val="24"/>
        </w:rPr>
        <w:t xml:space="preserve"> Положение), регулирует деятельность лагер</w:t>
      </w:r>
      <w:r>
        <w:rPr>
          <w:sz w:val="24"/>
          <w:szCs w:val="24"/>
        </w:rPr>
        <w:t>я</w:t>
      </w:r>
      <w:r w:rsidRPr="00083AE2">
        <w:rPr>
          <w:sz w:val="24"/>
          <w:szCs w:val="24"/>
        </w:rPr>
        <w:t>, созданн</w:t>
      </w:r>
      <w:r>
        <w:rPr>
          <w:sz w:val="24"/>
          <w:szCs w:val="24"/>
        </w:rPr>
        <w:t>ого</w:t>
      </w:r>
      <w:r w:rsidRPr="00083AE2">
        <w:rPr>
          <w:sz w:val="24"/>
          <w:szCs w:val="24"/>
        </w:rPr>
        <w:t xml:space="preserve"> в качестве структурн</w:t>
      </w:r>
      <w:r>
        <w:rPr>
          <w:sz w:val="24"/>
          <w:szCs w:val="24"/>
        </w:rPr>
        <w:t>ого</w:t>
      </w:r>
      <w:r w:rsidRPr="00083AE2">
        <w:rPr>
          <w:sz w:val="24"/>
          <w:szCs w:val="24"/>
        </w:rPr>
        <w:t xml:space="preserve"> подразделени</w:t>
      </w:r>
      <w:r>
        <w:rPr>
          <w:sz w:val="24"/>
          <w:szCs w:val="24"/>
        </w:rPr>
        <w:t>я</w:t>
      </w:r>
      <w:r w:rsidRPr="00083AE2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 организации</w:t>
      </w:r>
      <w:r w:rsidRPr="00083AE2">
        <w:rPr>
          <w:sz w:val="24"/>
          <w:szCs w:val="24"/>
        </w:rPr>
        <w:t>, осуществляющ</w:t>
      </w:r>
      <w:r>
        <w:rPr>
          <w:sz w:val="24"/>
          <w:szCs w:val="24"/>
        </w:rPr>
        <w:t xml:space="preserve">ей </w:t>
      </w:r>
      <w:r w:rsidRPr="00083AE2">
        <w:rPr>
          <w:sz w:val="24"/>
          <w:szCs w:val="24"/>
        </w:rPr>
        <w:t xml:space="preserve">организацию отдыха и оздоровления обучающихся в каникулярное время (с </w:t>
      </w:r>
      <w:r>
        <w:rPr>
          <w:sz w:val="24"/>
          <w:szCs w:val="24"/>
        </w:rPr>
        <w:t xml:space="preserve">дневным </w:t>
      </w:r>
      <w:proofErr w:type="gramStart"/>
      <w:r>
        <w:rPr>
          <w:sz w:val="24"/>
          <w:szCs w:val="24"/>
        </w:rPr>
        <w:t xml:space="preserve">пребыванием) </w:t>
      </w:r>
      <w:r w:rsidRPr="00083AE2">
        <w:rPr>
          <w:sz w:val="24"/>
          <w:szCs w:val="24"/>
        </w:rPr>
        <w:t xml:space="preserve"> (</w:t>
      </w:r>
      <w:proofErr w:type="gramEnd"/>
      <w:r w:rsidRPr="00083AE2">
        <w:rPr>
          <w:sz w:val="24"/>
          <w:szCs w:val="24"/>
        </w:rPr>
        <w:t xml:space="preserve">далее соответственно - образовательная организация, </w:t>
      </w:r>
      <w:r>
        <w:rPr>
          <w:sz w:val="24"/>
          <w:szCs w:val="24"/>
        </w:rPr>
        <w:t>оздоровительный лагерь с дневным пребыванием детей (Лагерь)</w:t>
      </w:r>
      <w:r w:rsidRPr="00083AE2">
        <w:rPr>
          <w:sz w:val="24"/>
          <w:szCs w:val="24"/>
        </w:rPr>
        <w:t>).</w:t>
      </w:r>
    </w:p>
    <w:p w:rsidR="00D333AD" w:rsidRPr="00083AE2" w:rsidRDefault="00D333AD" w:rsidP="00D333AD">
      <w:pPr>
        <w:ind w:firstLine="540"/>
        <w:jc w:val="both"/>
        <w:rPr>
          <w:sz w:val="24"/>
          <w:szCs w:val="24"/>
        </w:rPr>
      </w:pPr>
    </w:p>
    <w:p w:rsidR="00D333AD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</w:t>
      </w:r>
      <w:r w:rsidRPr="00083AE2">
        <w:rPr>
          <w:rFonts w:ascii="Times New Roman" w:hAnsi="Times New Roman" w:cs="Times New Roman"/>
          <w:sz w:val="24"/>
          <w:szCs w:val="24"/>
        </w:rPr>
        <w:t>агерь создается для детей в воз</w:t>
      </w:r>
      <w:r>
        <w:rPr>
          <w:rFonts w:ascii="Times New Roman" w:hAnsi="Times New Roman" w:cs="Times New Roman"/>
          <w:sz w:val="24"/>
          <w:szCs w:val="24"/>
        </w:rPr>
        <w:t>расте от 6 лет и 6 месяцев до 17</w:t>
      </w:r>
      <w:r w:rsidRPr="00083AE2">
        <w:rPr>
          <w:rFonts w:ascii="Times New Roman" w:hAnsi="Times New Roman" w:cs="Times New Roman"/>
          <w:sz w:val="24"/>
          <w:szCs w:val="24"/>
        </w:rPr>
        <w:t xml:space="preserve"> лет включительно, обучающихся в </w:t>
      </w:r>
      <w:r>
        <w:rPr>
          <w:rFonts w:ascii="Times New Roman" w:hAnsi="Times New Roman" w:cs="Times New Roman"/>
          <w:sz w:val="24"/>
          <w:szCs w:val="24"/>
        </w:rPr>
        <w:t>МОУ «Качкашурская СОШ»</w:t>
      </w:r>
      <w:r w:rsidRPr="00083AE2">
        <w:rPr>
          <w:rFonts w:ascii="Times New Roman" w:hAnsi="Times New Roman" w:cs="Times New Roman"/>
          <w:sz w:val="24"/>
          <w:szCs w:val="24"/>
        </w:rPr>
        <w:t xml:space="preserve"> (далее - дети).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своей деятельности Л</w:t>
      </w:r>
      <w:r w:rsidRPr="00083AE2">
        <w:rPr>
          <w:rFonts w:ascii="Times New Roman" w:hAnsi="Times New Roman" w:cs="Times New Roman"/>
          <w:sz w:val="24"/>
          <w:szCs w:val="24"/>
        </w:rPr>
        <w:t>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</w:t>
      </w:r>
      <w:r>
        <w:rPr>
          <w:rFonts w:ascii="Times New Roman" w:hAnsi="Times New Roman" w:cs="Times New Roman"/>
          <w:sz w:val="24"/>
          <w:szCs w:val="24"/>
        </w:rPr>
        <w:t>ии, а также актами и У</w:t>
      </w:r>
      <w:r w:rsidRPr="00083AE2">
        <w:rPr>
          <w:rFonts w:ascii="Times New Roman" w:hAnsi="Times New Roman" w:cs="Times New Roman"/>
          <w:sz w:val="24"/>
          <w:szCs w:val="24"/>
        </w:rPr>
        <w:t xml:space="preserve">ставом </w:t>
      </w:r>
      <w:r>
        <w:rPr>
          <w:rFonts w:ascii="Times New Roman" w:hAnsi="Times New Roman" w:cs="Times New Roman"/>
          <w:sz w:val="24"/>
          <w:szCs w:val="24"/>
        </w:rPr>
        <w:t xml:space="preserve">МОУ «Качкашурская СОШ» </w:t>
      </w:r>
      <w:r>
        <w:rPr>
          <w:rFonts w:ascii="Times New Roman" w:hAnsi="Times New Roman" w:cs="Times New Roman"/>
          <w:sz w:val="24"/>
          <w:szCs w:val="24"/>
        </w:rPr>
        <w:t>и настоящим Положением.</w:t>
      </w:r>
    </w:p>
    <w:p w:rsidR="00D333AD" w:rsidRPr="00A6703A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33AD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Л</w:t>
      </w:r>
      <w:r w:rsidRPr="00083AE2">
        <w:rPr>
          <w:rFonts w:ascii="Times New Roman" w:hAnsi="Times New Roman" w:cs="Times New Roman"/>
          <w:sz w:val="24"/>
          <w:szCs w:val="24"/>
        </w:rPr>
        <w:t>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5. Предметом деятельности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Целями деятельности Л</w:t>
      </w:r>
      <w:r w:rsidRPr="00083AE2">
        <w:rPr>
          <w:rFonts w:ascii="Times New Roman" w:hAnsi="Times New Roman" w:cs="Times New Roman"/>
          <w:sz w:val="24"/>
          <w:szCs w:val="24"/>
        </w:rPr>
        <w:t>агеря являются: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</w:t>
      </w:r>
      <w:r>
        <w:rPr>
          <w:rFonts w:ascii="Times New Roman" w:hAnsi="Times New Roman" w:cs="Times New Roman"/>
          <w:sz w:val="24"/>
          <w:szCs w:val="24"/>
        </w:rPr>
        <w:t xml:space="preserve"> и спортом</w:t>
      </w:r>
      <w:r w:rsidRPr="00083AE2">
        <w:rPr>
          <w:rFonts w:ascii="Times New Roman" w:hAnsi="Times New Roman" w:cs="Times New Roman"/>
          <w:sz w:val="24"/>
          <w:szCs w:val="24"/>
        </w:rPr>
        <w:t>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б) 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в) организация размещения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3AE2">
        <w:rPr>
          <w:rFonts w:ascii="Times New Roman" w:hAnsi="Times New Roman" w:cs="Times New Roman"/>
          <w:sz w:val="24"/>
          <w:szCs w:val="24"/>
        </w:rPr>
        <w:t xml:space="preserve">детей в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Pr="00083AE2">
        <w:rPr>
          <w:rFonts w:ascii="Times New Roman" w:hAnsi="Times New Roman" w:cs="Times New Roman"/>
          <w:sz w:val="24"/>
          <w:szCs w:val="24"/>
        </w:rPr>
        <w:t>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493094" w:rsidRDefault="00493094" w:rsidP="0049309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93094" w:rsidRDefault="00D333AD" w:rsidP="0049309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Л</w:t>
      </w:r>
      <w:r w:rsidR="00493094">
        <w:rPr>
          <w:rFonts w:ascii="Times New Roman" w:hAnsi="Times New Roman" w:cs="Times New Roman"/>
          <w:sz w:val="24"/>
          <w:szCs w:val="24"/>
        </w:rPr>
        <w:t>агерь:</w:t>
      </w:r>
    </w:p>
    <w:p w:rsidR="00D333AD" w:rsidRPr="00083AE2" w:rsidRDefault="00493094" w:rsidP="0049309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D333AD" w:rsidRPr="00083AE2">
        <w:rPr>
          <w:rFonts w:ascii="Times New Roman" w:hAnsi="Times New Roman" w:cs="Times New Roman"/>
          <w:sz w:val="24"/>
          <w:szCs w:val="24"/>
        </w:rPr>
        <w:t>осуществляет деятельность, направленную на: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83AE2">
        <w:rPr>
          <w:rFonts w:ascii="Times New Roman" w:hAnsi="Times New Roman" w:cs="Times New Roman"/>
          <w:sz w:val="24"/>
          <w:szCs w:val="24"/>
        </w:rPr>
        <w:t>развитие творческого потенциала и всестороннее развитие способностей у детей;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83AE2">
        <w:rPr>
          <w:rFonts w:ascii="Times New Roman" w:hAnsi="Times New Roman" w:cs="Times New Roman"/>
          <w:sz w:val="24"/>
          <w:szCs w:val="24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в) осуществляет образовательную деятельность по реализации дополнительных общеразвивающих программ;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г) организует размещение, проживание (при круглосуточном пребывании),</w:t>
      </w:r>
      <w:r>
        <w:rPr>
          <w:rFonts w:ascii="Times New Roman" w:hAnsi="Times New Roman" w:cs="Times New Roman"/>
          <w:sz w:val="24"/>
          <w:szCs w:val="24"/>
        </w:rPr>
        <w:t xml:space="preserve"> питание детей</w:t>
      </w:r>
      <w:r w:rsidRPr="00083AE2">
        <w:rPr>
          <w:rFonts w:ascii="Times New Roman" w:hAnsi="Times New Roman" w:cs="Times New Roman"/>
          <w:sz w:val="24"/>
          <w:szCs w:val="24"/>
        </w:rPr>
        <w:t>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>д) обеспечивает безопасные условия жизнедеятельности детей;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е) организует оказание медицинской помощи детям в период их пребывания в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Pr="00083AE2">
        <w:rPr>
          <w:rFonts w:ascii="Times New Roman" w:hAnsi="Times New Roman" w:cs="Times New Roman"/>
          <w:sz w:val="24"/>
          <w:szCs w:val="24"/>
        </w:rPr>
        <w:t>школьном лагере, формирование навыков здорового образа жизни у детей;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агерь вправе осуществлять иную деятельность, если такая деятельность соответствует целям его создания.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Право на осуществление </w:t>
      </w:r>
      <w:r>
        <w:rPr>
          <w:rFonts w:ascii="Times New Roman" w:hAnsi="Times New Roman" w:cs="Times New Roman"/>
          <w:sz w:val="24"/>
          <w:szCs w:val="24"/>
        </w:rPr>
        <w:t>в Л</w:t>
      </w:r>
      <w:r w:rsidRPr="00083AE2">
        <w:rPr>
          <w:rFonts w:ascii="Times New Roman" w:hAnsi="Times New Roman" w:cs="Times New Roman"/>
          <w:sz w:val="24"/>
          <w:szCs w:val="24"/>
        </w:rPr>
        <w:t>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Дети направляются в Л</w:t>
      </w:r>
      <w:r w:rsidRPr="00083AE2">
        <w:rPr>
          <w:rFonts w:ascii="Times New Roman" w:hAnsi="Times New Roman" w:cs="Times New Roman"/>
          <w:sz w:val="24"/>
          <w:szCs w:val="24"/>
        </w:rPr>
        <w:t>агерь при отсутствии медицинских противопоказаний для пребывани</w:t>
      </w:r>
      <w:r>
        <w:rPr>
          <w:rFonts w:ascii="Times New Roman" w:hAnsi="Times New Roman" w:cs="Times New Roman"/>
          <w:sz w:val="24"/>
          <w:szCs w:val="24"/>
        </w:rPr>
        <w:t>я ребенка в Лагере.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Пребывание детей в Л</w:t>
      </w:r>
      <w:r w:rsidRPr="00083AE2">
        <w:rPr>
          <w:rFonts w:ascii="Times New Roman" w:hAnsi="Times New Roman" w:cs="Times New Roman"/>
          <w:sz w:val="24"/>
          <w:szCs w:val="24"/>
        </w:rPr>
        <w:t>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</w:t>
      </w:r>
      <w:r w:rsidRPr="005D3A9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Деятельность детей в Л</w:t>
      </w:r>
      <w:r w:rsidRPr="00083AE2">
        <w:rPr>
          <w:rFonts w:ascii="Times New Roman" w:hAnsi="Times New Roman" w:cs="Times New Roman"/>
          <w:sz w:val="24"/>
          <w:szCs w:val="24"/>
        </w:rPr>
        <w:t xml:space="preserve">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 xml:space="preserve">агеря, интересов детей, образовательных и воспитательных задач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агеря.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Л</w:t>
      </w:r>
      <w:r w:rsidRPr="00083AE2">
        <w:rPr>
          <w:rFonts w:ascii="Times New Roman" w:hAnsi="Times New Roman" w:cs="Times New Roman"/>
          <w:sz w:val="24"/>
          <w:szCs w:val="24"/>
        </w:rPr>
        <w:t>агерь может быть организован с круглосуточным либо дневным пребыванием детей.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Л</w:t>
      </w:r>
      <w:r w:rsidRPr="00083AE2">
        <w:rPr>
          <w:rFonts w:ascii="Times New Roman" w:hAnsi="Times New Roman" w:cs="Times New Roman"/>
          <w:sz w:val="24"/>
          <w:szCs w:val="24"/>
        </w:rPr>
        <w:t xml:space="preserve">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агеря.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агере должен быть обеспечен доступ детей-инвалидов и детей с ограниченными возможностями здоровья к объектам социальной, инженерной и трансп</w:t>
      </w:r>
      <w:r>
        <w:rPr>
          <w:rFonts w:ascii="Times New Roman" w:hAnsi="Times New Roman" w:cs="Times New Roman"/>
          <w:sz w:val="24"/>
          <w:szCs w:val="24"/>
        </w:rPr>
        <w:t>ортной инфраструктур Л</w:t>
      </w:r>
      <w:r w:rsidRPr="00083AE2">
        <w:rPr>
          <w:rFonts w:ascii="Times New Roman" w:hAnsi="Times New Roman" w:cs="Times New Roman"/>
          <w:sz w:val="24"/>
          <w:szCs w:val="24"/>
        </w:rPr>
        <w:t xml:space="preserve">агеря и предоставляемым услугам, в том числе должны быть созданы специальные условия для получения указанными лицами образования по реализуемым в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агере образовательным программам.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13. Оказание медицинской помощи детям в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агере осуще</w:t>
      </w:r>
      <w:r>
        <w:rPr>
          <w:rFonts w:ascii="Times New Roman" w:hAnsi="Times New Roman" w:cs="Times New Roman"/>
          <w:sz w:val="24"/>
          <w:szCs w:val="24"/>
        </w:rPr>
        <w:t>ствляется на основании Соглашения между медицинским учреждением и образовательной организацией.</w:t>
      </w:r>
    </w:p>
    <w:p w:rsidR="00493094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14. Условия размещения, устройства, содержания и организации работы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493094" w:rsidRPr="00083AE2" w:rsidRDefault="00493094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493094">
      <w:pPr>
        <w:shd w:val="clear" w:color="auto" w:fill="FFFFFF"/>
        <w:jc w:val="both"/>
        <w:textAlignment w:val="baseline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15.  К работе в Л</w:t>
      </w:r>
      <w:r w:rsidRPr="00083AE2">
        <w:rPr>
          <w:sz w:val="24"/>
          <w:szCs w:val="24"/>
        </w:rPr>
        <w:t xml:space="preserve">агере допускаются лица, не имеющие установленных </w:t>
      </w:r>
      <w:r w:rsidRPr="00083AE2">
        <w:rPr>
          <w:sz w:val="24"/>
          <w:szCs w:val="24"/>
        </w:rPr>
        <w:lastRenderedPageBreak/>
        <w:t xml:space="preserve">законодательством Российской Федерации ограничений на занятие соответствующей трудовой деятельностью, а также прошедшие в соответствии </w:t>
      </w:r>
      <w:r>
        <w:rPr>
          <w:sz w:val="24"/>
          <w:szCs w:val="24"/>
        </w:rPr>
        <w:t xml:space="preserve">с </w:t>
      </w:r>
      <w:r>
        <w:rPr>
          <w:color w:val="000000"/>
          <w:sz w:val="24"/>
          <w:szCs w:val="24"/>
          <w:shd w:val="clear" w:color="auto" w:fill="FFFFFF"/>
        </w:rPr>
        <w:t>Порядком</w:t>
      </w:r>
      <w:r w:rsidRPr="00E93420">
        <w:rPr>
          <w:color w:val="000000"/>
          <w:sz w:val="24"/>
          <w:szCs w:val="24"/>
          <w:shd w:val="clear" w:color="auto" w:fill="FFFFFF"/>
        </w:rPr>
        <w:t xml:space="preserve"> проведения обязательных предварительных и периодических медицинских осмотров раб</w:t>
      </w:r>
      <w:r>
        <w:rPr>
          <w:color w:val="000000"/>
          <w:sz w:val="24"/>
          <w:szCs w:val="24"/>
          <w:shd w:val="clear" w:color="auto" w:fill="FFFFFF"/>
        </w:rPr>
        <w:t>отников, предусмотренных частью 4</w:t>
      </w:r>
      <w:r w:rsidRPr="008F5710">
        <w:rPr>
          <w:sz w:val="24"/>
          <w:szCs w:val="24"/>
          <w:shd w:val="clear" w:color="auto" w:fill="FFFFFF"/>
        </w:rPr>
        <w:t> </w:t>
      </w:r>
      <w:hyperlink r:id="rId5" w:anchor="l4332" w:tgtFrame="_blank" w:history="1">
        <w:r w:rsidRPr="008F5710">
          <w:rPr>
            <w:rStyle w:val="a7"/>
            <w:shd w:val="clear" w:color="auto" w:fill="FFFFFF"/>
          </w:rPr>
          <w:t>статьи 213</w:t>
        </w:r>
      </w:hyperlink>
      <w:r w:rsidRPr="008F5710">
        <w:rPr>
          <w:sz w:val="24"/>
          <w:szCs w:val="24"/>
          <w:shd w:val="clear" w:color="auto" w:fill="FFFFFF"/>
        </w:rPr>
        <w:t xml:space="preserve"> Трудового кодекса Российской Федерации,  утвержденным Приказом Министерства </w:t>
      </w:r>
      <w:r>
        <w:rPr>
          <w:color w:val="000000"/>
          <w:sz w:val="24"/>
          <w:szCs w:val="24"/>
          <w:shd w:val="clear" w:color="auto" w:fill="FFFFFF"/>
        </w:rPr>
        <w:t>Российской Федерации от 28 января 2021 года №29н, Перечня медицинских противопоказаний к осуществлению работ 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осмотры.</w:t>
      </w:r>
      <w:bookmarkStart w:id="1" w:name="l0"/>
      <w:bookmarkEnd w:id="1"/>
    </w:p>
    <w:p w:rsidR="00D333AD" w:rsidRDefault="00D333AD" w:rsidP="00493094">
      <w:pPr>
        <w:shd w:val="clear" w:color="auto" w:fill="FFFFFF"/>
        <w:jc w:val="both"/>
        <w:textAlignment w:val="baseline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</w:t>
      </w:r>
      <w:r w:rsidRPr="00083AE2">
        <w:rPr>
          <w:sz w:val="24"/>
          <w:szCs w:val="24"/>
        </w:rPr>
        <w:t xml:space="preserve">16. При приеме на работу </w:t>
      </w:r>
      <w:proofErr w:type="gramStart"/>
      <w:r w:rsidRPr="00083AE2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Л</w:t>
      </w:r>
      <w:r w:rsidRPr="00083AE2">
        <w:rPr>
          <w:sz w:val="24"/>
          <w:szCs w:val="24"/>
        </w:rPr>
        <w:t>агерь</w:t>
      </w:r>
      <w:proofErr w:type="gramEnd"/>
      <w:r w:rsidRPr="00083AE2">
        <w:rPr>
          <w:sz w:val="24"/>
          <w:szCs w:val="24"/>
        </w:rPr>
        <w:t xml:space="preserve">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493094" w:rsidRPr="00083AE2" w:rsidRDefault="00493094" w:rsidP="00493094">
      <w:pPr>
        <w:shd w:val="clear" w:color="auto" w:fill="FFFFFF"/>
        <w:jc w:val="both"/>
        <w:textAlignment w:val="baseline"/>
        <w:rPr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3AE2">
        <w:rPr>
          <w:rFonts w:ascii="Times New Roman" w:hAnsi="Times New Roman" w:cs="Times New Roman"/>
          <w:sz w:val="24"/>
          <w:szCs w:val="24"/>
        </w:rPr>
        <w:t xml:space="preserve">17. Руководитель и работники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83AE2">
        <w:rPr>
          <w:rFonts w:ascii="Times New Roman" w:hAnsi="Times New Roman" w:cs="Times New Roman"/>
          <w:sz w:val="24"/>
          <w:szCs w:val="24"/>
        </w:rPr>
        <w:t>агеря несут предусмотренную законодательством Российской Федерации ответс</w:t>
      </w:r>
      <w:r>
        <w:rPr>
          <w:rFonts w:ascii="Times New Roman" w:hAnsi="Times New Roman" w:cs="Times New Roman"/>
          <w:sz w:val="24"/>
          <w:szCs w:val="24"/>
        </w:rPr>
        <w:t>твенность за пребывание детей Л</w:t>
      </w:r>
      <w:r w:rsidRPr="00083AE2">
        <w:rPr>
          <w:rFonts w:ascii="Times New Roman" w:hAnsi="Times New Roman" w:cs="Times New Roman"/>
          <w:sz w:val="24"/>
          <w:szCs w:val="24"/>
        </w:rPr>
        <w:t>агере, их жизнь и здоровье.</w:t>
      </w: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Pr="00083AE2" w:rsidRDefault="00D333AD" w:rsidP="00D333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333AD" w:rsidRDefault="00D333AD" w:rsidP="00D333AD"/>
    <w:p w:rsidR="00D333AD" w:rsidRDefault="00D333AD" w:rsidP="00D333AD">
      <w:pPr>
        <w:pStyle w:val="a5"/>
        <w:tabs>
          <w:tab w:val="left" w:pos="8280"/>
        </w:tabs>
        <w:jc w:val="right"/>
      </w:pPr>
    </w:p>
    <w:p w:rsidR="00D333AD" w:rsidRDefault="00D333AD" w:rsidP="00D333AD">
      <w:pPr>
        <w:pStyle w:val="a5"/>
        <w:tabs>
          <w:tab w:val="left" w:pos="8280"/>
        </w:tabs>
        <w:jc w:val="right"/>
      </w:pPr>
    </w:p>
    <w:p w:rsidR="00D333AD" w:rsidRDefault="00D333AD" w:rsidP="00D333AD">
      <w:pPr>
        <w:pStyle w:val="a5"/>
        <w:tabs>
          <w:tab w:val="left" w:pos="8280"/>
        </w:tabs>
        <w:jc w:val="right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D333AD" w:rsidRDefault="00D333AD" w:rsidP="00D333AD">
      <w:pPr>
        <w:pStyle w:val="1"/>
        <w:tabs>
          <w:tab w:val="left" w:pos="2419"/>
        </w:tabs>
        <w:ind w:left="326"/>
        <w:jc w:val="center"/>
      </w:pPr>
    </w:p>
    <w:p w:rsidR="00B9603B" w:rsidRPr="00D333AD" w:rsidRDefault="00A6703A" w:rsidP="00D333AD"/>
    <w:sectPr w:rsidR="00B9603B" w:rsidRPr="00D33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6EF"/>
    <w:rsid w:val="002F4ACB"/>
    <w:rsid w:val="00493094"/>
    <w:rsid w:val="00653E57"/>
    <w:rsid w:val="00703789"/>
    <w:rsid w:val="008B06EF"/>
    <w:rsid w:val="00933E5E"/>
    <w:rsid w:val="00A6703A"/>
    <w:rsid w:val="00D3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61B33E"/>
  <w15:chartTrackingRefBased/>
  <w15:docId w15:val="{646B3DEE-0BB2-43AC-8684-F2ABE58F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333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333AD"/>
    <w:pPr>
      <w:ind w:left="68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ACB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4AC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D333A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D333AD"/>
    <w:pPr>
      <w:ind w:left="682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D333A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33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333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D333A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333AD"/>
    <w:pPr>
      <w:ind w:left="720"/>
      <w:contextualSpacing/>
    </w:pPr>
  </w:style>
  <w:style w:type="character" w:customStyle="1" w:styleId="c24">
    <w:name w:val="c24"/>
    <w:basedOn w:val="a0"/>
    <w:qFormat/>
    <w:rsid w:val="0049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normativ.kontur.ru/document?moduleId=1&amp;documentId=37948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2025-05-26T13:01:00Z</cp:lastPrinted>
  <dcterms:created xsi:type="dcterms:W3CDTF">2025-05-26T12:54:00Z</dcterms:created>
  <dcterms:modified xsi:type="dcterms:W3CDTF">2025-05-26T13:04:00Z</dcterms:modified>
</cp:coreProperties>
</file>